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826B" w14:textId="77777777" w:rsidR="005055D0" w:rsidRPr="005055D0" w:rsidRDefault="005055D0" w:rsidP="005055D0">
      <w:pPr>
        <w:widowControl/>
        <w:shd w:val="clear" w:color="auto" w:fill="FFFFFF"/>
        <w:spacing w:line="560" w:lineRule="exact"/>
        <w:jc w:val="center"/>
        <w:outlineLvl w:val="0"/>
        <w:rPr>
          <w:rFonts w:ascii="华文中宋" w:eastAsia="华文中宋" w:hAnsi="华文中宋" w:cs="宋体"/>
          <w:b/>
          <w:color w:val="2C2C2C"/>
          <w:kern w:val="36"/>
          <w:sz w:val="44"/>
          <w:szCs w:val="44"/>
        </w:rPr>
      </w:pPr>
      <w:bookmarkStart w:id="0" w:name="_GoBack"/>
      <w:r w:rsidRPr="005055D0">
        <w:rPr>
          <w:rFonts w:ascii="华文中宋" w:eastAsia="华文中宋" w:hAnsi="华文中宋" w:cs="宋体" w:hint="eastAsia"/>
          <w:b/>
          <w:color w:val="2C2C2C"/>
          <w:kern w:val="36"/>
          <w:sz w:val="44"/>
          <w:szCs w:val="44"/>
        </w:rPr>
        <w:t>习近平在中国科学院第十九次院士大会、中国工程院第十四次院士大会上的讲话</w:t>
      </w:r>
    </w:p>
    <w:bookmarkEnd w:id="0"/>
    <w:p w14:paraId="2A720DBA" w14:textId="77777777" w:rsidR="005055D0" w:rsidRPr="005055D0" w:rsidRDefault="005055D0" w:rsidP="005055D0">
      <w:pPr>
        <w:widowControl/>
        <w:shd w:val="clear" w:color="auto" w:fill="FFFFFF"/>
        <w:spacing w:line="560" w:lineRule="exact"/>
        <w:jc w:val="center"/>
        <w:outlineLvl w:val="2"/>
        <w:rPr>
          <w:rFonts w:ascii="仿宋" w:eastAsia="仿宋" w:hAnsi="仿宋" w:cs="宋体" w:hint="eastAsia"/>
          <w:b/>
          <w:bCs/>
          <w:color w:val="2C2C2C"/>
          <w:kern w:val="0"/>
          <w:sz w:val="32"/>
          <w:szCs w:val="32"/>
        </w:rPr>
      </w:pPr>
      <w:r w:rsidRPr="005055D0">
        <w:rPr>
          <w:rFonts w:ascii="仿宋" w:eastAsia="仿宋" w:hAnsi="仿宋" w:cs="宋体" w:hint="eastAsia"/>
          <w:b/>
          <w:bCs/>
          <w:color w:val="2C2C2C"/>
          <w:kern w:val="0"/>
          <w:sz w:val="32"/>
          <w:szCs w:val="32"/>
        </w:rPr>
        <w:t>（2018年5月28日）</w:t>
      </w:r>
    </w:p>
    <w:p w14:paraId="3B66BBA4"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各位院士，同志们，朋友们：</w:t>
      </w:r>
    </w:p>
    <w:p w14:paraId="6F3952AD"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14:paraId="0525975C"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14:paraId="0E2C561A"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党的十八大以来，我们总结我国科技事业发展实践，观察大势，谋划全局，深化改革，全面发力，推动我国科技事业发生历史性变革、取得历史性成就。</w:t>
      </w:r>
    </w:p>
    <w:p w14:paraId="55EFE754"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党对科技事业的领导，健全党对科技工作的领导体制，发挥党的领导政治优势，深化对创新发展规律、科技管理规律、人才成长规律的认识，抓重大、抓尖端、抓基础，为我国科技事业发展提供了坚强政治保证。</w:t>
      </w:r>
    </w:p>
    <w:p w14:paraId="6F8A7115"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——我们坚持建设世界科技强国的奋斗目标，健全国家创新体系，强化建设世界科技强国对建设社会主义现代化强国的战略支撑，掌握全球科技竞争先机，在前沿领域乘势而</w:t>
      </w:r>
      <w:r w:rsidRPr="005055D0">
        <w:rPr>
          <w:rFonts w:ascii="仿宋" w:eastAsia="仿宋" w:hAnsi="仿宋" w:cs="宋体" w:hint="eastAsia"/>
          <w:color w:val="2C2C2C"/>
          <w:kern w:val="0"/>
          <w:sz w:val="32"/>
          <w:szCs w:val="32"/>
        </w:rPr>
        <w:lastRenderedPageBreak/>
        <w:t>上、奋勇争先，在更高层次、更大范围发挥科技创新的引领作用。</w:t>
      </w:r>
    </w:p>
    <w:p w14:paraId="2D211E3A"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走中国特色自主创新道路，坚持创新是第一动力，坚持抓创新就是抓发展、谋创新就是谋未来，明确我国科技创新主攻方向和突破口，努力实现优势领域、关键技术重大突破，主要创新指标进入世界前列。</w:t>
      </w:r>
    </w:p>
    <w:p w14:paraId="6A916A9D"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——我们坚持以深化改革激发创新活力，推出一系列科技体制改革重大举措，加强创新驱动系统能力整合，打通科技和经济社会发展通道，不断释放创新潜能，加速聚集创新要素，提升国家创新体系整体效能。</w:t>
      </w:r>
    </w:p>
    <w:p w14:paraId="67B3F72D"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14:paraId="7E1E79F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14:paraId="723B271E"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这些年来，在党中央坚强领导下，在全国科技界和社会各界共同努力下，我国科技事业密集发力、加速跨越，实现了历史性、整体性、格局性重大变化，重大创新成果竞相涌现，一些前沿方向开始进入并行、领跑阶段，科技实力正处</w:t>
      </w:r>
      <w:r w:rsidRPr="005055D0">
        <w:rPr>
          <w:rFonts w:ascii="仿宋" w:eastAsia="仿宋" w:hAnsi="仿宋" w:cs="宋体" w:hint="eastAsia"/>
          <w:color w:val="2C2C2C"/>
          <w:kern w:val="0"/>
          <w:sz w:val="32"/>
          <w:szCs w:val="32"/>
        </w:rPr>
        <w:lastRenderedPageBreak/>
        <w:t>于从量的积累向质的飞跃、点的突破向系统能力提升的重要时期。</w:t>
      </w:r>
    </w:p>
    <w:p w14:paraId="625890EC"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——我们着力推进基础研究和应用基础研究，化学、材料、物理等</w:t>
      </w:r>
      <w:proofErr w:type="gramStart"/>
      <w:r w:rsidRPr="005055D0">
        <w:rPr>
          <w:rFonts w:ascii="仿宋" w:eastAsia="仿宋" w:hAnsi="仿宋" w:cs="宋体" w:hint="eastAsia"/>
          <w:color w:val="2C2C2C"/>
          <w:kern w:val="0"/>
          <w:sz w:val="32"/>
          <w:szCs w:val="32"/>
        </w:rPr>
        <w:t>学科居</w:t>
      </w:r>
      <w:proofErr w:type="gramEnd"/>
      <w:r w:rsidRPr="005055D0">
        <w:rPr>
          <w:rFonts w:ascii="仿宋" w:eastAsia="仿宋" w:hAnsi="仿宋" w:cs="宋体" w:hint="eastAsia"/>
          <w:color w:val="2C2C2C"/>
          <w:kern w:val="0"/>
          <w:sz w:val="32"/>
          <w:szCs w:val="32"/>
        </w:rPr>
        <w:t>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14:paraId="7ABCA4A4"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——我们着力推进面向国家重大需求的战略高技术研究，超级计算机连续10次蝉联世界之冠，采用国产芯片的“神威·太湖之光”获得高性能计算应用最高奖“戈登·贝尔”奖，载人航天</w:t>
      </w:r>
      <w:proofErr w:type="gramStart"/>
      <w:r w:rsidRPr="005055D0">
        <w:rPr>
          <w:rFonts w:ascii="仿宋" w:eastAsia="仿宋" w:hAnsi="仿宋" w:cs="宋体" w:hint="eastAsia"/>
          <w:color w:val="2C2C2C"/>
          <w:kern w:val="0"/>
          <w:sz w:val="32"/>
          <w:szCs w:val="32"/>
        </w:rPr>
        <w:t>和探月工程取得</w:t>
      </w:r>
      <w:proofErr w:type="gramEnd"/>
      <w:r w:rsidRPr="005055D0">
        <w:rPr>
          <w:rFonts w:ascii="仿宋" w:eastAsia="仿宋" w:hAnsi="仿宋" w:cs="宋体" w:hint="eastAsia"/>
          <w:color w:val="2C2C2C"/>
          <w:kern w:val="0"/>
          <w:sz w:val="32"/>
          <w:szCs w:val="32"/>
        </w:rPr>
        <w:t>“天宫”、“神舟”、“嫦娥”、“长征”系列等重要成果，北斗导航</w:t>
      </w:r>
      <w:proofErr w:type="gramStart"/>
      <w:r w:rsidRPr="005055D0">
        <w:rPr>
          <w:rFonts w:ascii="仿宋" w:eastAsia="仿宋" w:hAnsi="仿宋" w:cs="宋体" w:hint="eastAsia"/>
          <w:color w:val="2C2C2C"/>
          <w:kern w:val="0"/>
          <w:sz w:val="32"/>
          <w:szCs w:val="32"/>
        </w:rPr>
        <w:t>进入组</w:t>
      </w:r>
      <w:proofErr w:type="gramEnd"/>
      <w:r w:rsidRPr="005055D0">
        <w:rPr>
          <w:rFonts w:ascii="仿宋" w:eastAsia="仿宋" w:hAnsi="仿宋" w:cs="宋体" w:hint="eastAsia"/>
          <w:color w:val="2C2C2C"/>
          <w:kern w:val="0"/>
          <w:sz w:val="32"/>
          <w:szCs w:val="32"/>
        </w:rPr>
        <w:t>网新时代，载人深潜、深地探测、国产航母、大型先进压水堆和高温气冷堆核电、天然气水合物勘查开发、纳米催化、金属纳米结构材料等正在进入世界先进行列。</w:t>
      </w:r>
    </w:p>
    <w:p w14:paraId="320531E6"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——我们着力引领产业向中高端迈进，复兴号高速列车迈出从追赶到领跑的关键一步，超</w:t>
      </w:r>
      <w:proofErr w:type="gramStart"/>
      <w:r w:rsidRPr="005055D0">
        <w:rPr>
          <w:rFonts w:ascii="仿宋" w:eastAsia="仿宋" w:hAnsi="仿宋" w:cs="宋体" w:hint="eastAsia"/>
          <w:color w:val="2C2C2C"/>
          <w:kern w:val="0"/>
          <w:sz w:val="32"/>
          <w:szCs w:val="32"/>
        </w:rPr>
        <w:t>超</w:t>
      </w:r>
      <w:proofErr w:type="gramEnd"/>
      <w:r w:rsidRPr="005055D0">
        <w:rPr>
          <w:rFonts w:ascii="仿宋" w:eastAsia="仿宋" w:hAnsi="仿宋" w:cs="宋体" w:hint="eastAsia"/>
          <w:color w:val="2C2C2C"/>
          <w:kern w:val="0"/>
          <w:sz w:val="32"/>
          <w:szCs w:val="32"/>
        </w:rPr>
        <w:t>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w:t>
      </w:r>
      <w:proofErr w:type="gramStart"/>
      <w:r w:rsidRPr="005055D0">
        <w:rPr>
          <w:rFonts w:ascii="仿宋" w:eastAsia="仿宋" w:hAnsi="仿宋" w:cs="宋体" w:hint="eastAsia"/>
          <w:color w:val="2C2C2C"/>
          <w:kern w:val="0"/>
          <w:sz w:val="32"/>
          <w:szCs w:val="32"/>
        </w:rPr>
        <w:t>龙门五轴</w:t>
      </w:r>
      <w:proofErr w:type="gramEnd"/>
      <w:r w:rsidRPr="005055D0">
        <w:rPr>
          <w:rFonts w:ascii="仿宋" w:eastAsia="仿宋" w:hAnsi="仿宋" w:cs="宋体" w:hint="eastAsia"/>
          <w:color w:val="2C2C2C"/>
          <w:kern w:val="0"/>
          <w:sz w:val="32"/>
          <w:szCs w:val="32"/>
        </w:rPr>
        <w:t>机床、</w:t>
      </w:r>
      <w:r w:rsidRPr="005055D0">
        <w:rPr>
          <w:rFonts w:ascii="仿宋" w:eastAsia="仿宋" w:hAnsi="仿宋" w:cs="宋体" w:hint="eastAsia"/>
          <w:color w:val="2C2C2C"/>
          <w:kern w:val="0"/>
          <w:sz w:val="32"/>
          <w:szCs w:val="32"/>
        </w:rPr>
        <w:lastRenderedPageBreak/>
        <w:t>8万吨模锻压力机等装备填补多项国内空白，自主研发的人工智能深度学习芯片实现商业化应用，超导磁共振等医疗器械实现国产化替代，重大传染病防控和疫苗研制、重大新药创制等有力改善民生福祉。</w:t>
      </w:r>
    </w:p>
    <w:p w14:paraId="0C580406"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14:paraId="279F07E3"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——我们着力推动经济建设和国防建设融合发展，深化国防科技工业体制改革，提高军民协同创新能力，完善军民协同创新机制。</w:t>
      </w:r>
    </w:p>
    <w:p w14:paraId="1AFE61AA"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各位院士，同志们、朋友们！</w:t>
      </w:r>
    </w:p>
    <w:p w14:paraId="2BF57433"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w:t>
      </w:r>
      <w:r w:rsidRPr="005055D0">
        <w:rPr>
          <w:rFonts w:ascii="仿宋" w:eastAsia="仿宋" w:hAnsi="仿宋" w:cs="宋体" w:hint="eastAsia"/>
          <w:color w:val="2C2C2C"/>
          <w:kern w:val="0"/>
          <w:sz w:val="32"/>
          <w:szCs w:val="32"/>
        </w:rPr>
        <w:lastRenderedPageBreak/>
        <w:t>日益呈现交叉融合趋势，科学技术从来没有像今天这样深刻影响着国家前途命运，从来没有像今天这样深刻影响着人民生活福祉。</w:t>
      </w:r>
    </w:p>
    <w:p w14:paraId="0277A046"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当前，我国科技领域仍然存在一些亟待解决的突出问题，特别是同党的十九大提出的新任务新要求相比，我国科技在视野格局、创新能力、资源配置、体制政策等方面存在诸多</w:t>
      </w:r>
      <w:proofErr w:type="gramStart"/>
      <w:r w:rsidRPr="005055D0">
        <w:rPr>
          <w:rFonts w:ascii="仿宋" w:eastAsia="仿宋" w:hAnsi="仿宋" w:cs="宋体" w:hint="eastAsia"/>
          <w:color w:val="2C2C2C"/>
          <w:kern w:val="0"/>
          <w:sz w:val="32"/>
          <w:szCs w:val="32"/>
        </w:rPr>
        <w:t>不</w:t>
      </w:r>
      <w:proofErr w:type="gramEnd"/>
      <w:r w:rsidRPr="005055D0">
        <w:rPr>
          <w:rFonts w:ascii="仿宋" w:eastAsia="仿宋" w:hAnsi="仿宋" w:cs="宋体" w:hint="eastAsia"/>
          <w:color w:val="2C2C2C"/>
          <w:kern w:val="0"/>
          <w:sz w:val="32"/>
          <w:szCs w:val="32"/>
        </w:rPr>
        <w:t>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14:paraId="424C4571"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中国要强盛、要复兴，就一定要大力发展科学技术，努力成为世界主要科学中心和创新高地。我们比历史上任何时期都更接近中华民族伟大复兴的目标，我们比历史上任何时期都更需要建设世界科技强国！</w:t>
      </w:r>
    </w:p>
    <w:p w14:paraId="0310D9B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lastRenderedPageBreak/>
        <w:t xml:space="preserve">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14:paraId="387E28C3"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形势逼人，挑战逼人，使命逼人。我国广大科技工作者要把握大势、抢占先机，直面问题、迎难而上，瞄准世界科技前沿，引领科技发展方向，肩负起历史赋予的重任，勇做新时代科技创新的排头兵。</w:t>
      </w:r>
    </w:p>
    <w:p w14:paraId="5AEE9968"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14:paraId="0E801016"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w:t>
      </w:r>
      <w:r w:rsidRPr="005055D0">
        <w:rPr>
          <w:rFonts w:ascii="仿宋" w:eastAsia="仿宋" w:hAnsi="仿宋" w:cs="宋体" w:hint="eastAsia"/>
          <w:color w:val="2C2C2C"/>
          <w:kern w:val="0"/>
          <w:sz w:val="32"/>
          <w:szCs w:val="32"/>
        </w:rPr>
        <w:lastRenderedPageBreak/>
        <w:t>做大做</w:t>
      </w:r>
      <w:proofErr w:type="gramStart"/>
      <w:r w:rsidRPr="005055D0">
        <w:rPr>
          <w:rFonts w:ascii="仿宋" w:eastAsia="仿宋" w:hAnsi="仿宋" w:cs="宋体" w:hint="eastAsia"/>
          <w:color w:val="2C2C2C"/>
          <w:kern w:val="0"/>
          <w:sz w:val="32"/>
          <w:szCs w:val="32"/>
        </w:rPr>
        <w:t>强数字</w:t>
      </w:r>
      <w:proofErr w:type="gramEnd"/>
      <w:r w:rsidRPr="005055D0">
        <w:rPr>
          <w:rFonts w:ascii="仿宋" w:eastAsia="仿宋" w:hAnsi="仿宋" w:cs="宋体" w:hint="eastAsia"/>
          <w:color w:val="2C2C2C"/>
          <w:kern w:val="0"/>
          <w:sz w:val="32"/>
          <w:szCs w:val="32"/>
        </w:rPr>
        <w:t>经济。要以智能制造为主攻方向推动产业技术变革和优化升级，推动制造业产业模式和企业形态根本性转变，以“鼎新”带动“革故”，以增量带动存量，促进我国产业迈向全球价值链中高端。</w:t>
      </w:r>
    </w:p>
    <w:p w14:paraId="61F5E5A5"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14:paraId="3177D9FD"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14:paraId="5DF279BA"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建设世界科技强国，得有标志性科技成就。要强化战略导向和目标引导，强化科技创新体系能力，加快构筑支撑高</w:t>
      </w:r>
      <w:r w:rsidRPr="005055D0">
        <w:rPr>
          <w:rFonts w:ascii="仿宋" w:eastAsia="仿宋" w:hAnsi="仿宋" w:cs="宋体" w:hint="eastAsia"/>
          <w:color w:val="2C2C2C"/>
          <w:kern w:val="0"/>
          <w:sz w:val="32"/>
          <w:szCs w:val="32"/>
        </w:rPr>
        <w:lastRenderedPageBreak/>
        <w:t>端引领的先发优势，加强对关系根本和全局的科学问题的研究部署，在关键领域、卡脖子的地方下大功夫，集合精锐力量，</w:t>
      </w:r>
      <w:proofErr w:type="gramStart"/>
      <w:r w:rsidRPr="005055D0">
        <w:rPr>
          <w:rFonts w:ascii="仿宋" w:eastAsia="仿宋" w:hAnsi="仿宋" w:cs="宋体" w:hint="eastAsia"/>
          <w:color w:val="2C2C2C"/>
          <w:kern w:val="0"/>
          <w:sz w:val="32"/>
          <w:szCs w:val="32"/>
        </w:rPr>
        <w:t>作出</w:t>
      </w:r>
      <w:proofErr w:type="gramEnd"/>
      <w:r w:rsidRPr="005055D0">
        <w:rPr>
          <w:rFonts w:ascii="仿宋" w:eastAsia="仿宋" w:hAnsi="仿宋" w:cs="宋体" w:hint="eastAsia"/>
          <w:color w:val="2C2C2C"/>
          <w:kern w:val="0"/>
          <w:sz w:val="32"/>
          <w:szCs w:val="32"/>
        </w:rPr>
        <w:t>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14:paraId="3A34C4F7"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基础研究是整个科学体系的源头。要瞄准世界科技前沿，抓住大趋势，下好“先手棋”，打好基础、储备长远，甘于坐冷板凳，</w:t>
      </w:r>
      <w:proofErr w:type="gramStart"/>
      <w:r w:rsidRPr="005055D0">
        <w:rPr>
          <w:rFonts w:ascii="仿宋" w:eastAsia="仿宋" w:hAnsi="仿宋" w:cs="宋体" w:hint="eastAsia"/>
          <w:color w:val="2C2C2C"/>
          <w:kern w:val="0"/>
          <w:sz w:val="32"/>
          <w:szCs w:val="32"/>
        </w:rPr>
        <w:t>勇于做</w:t>
      </w:r>
      <w:proofErr w:type="gramEnd"/>
      <w:r w:rsidRPr="005055D0">
        <w:rPr>
          <w:rFonts w:ascii="仿宋" w:eastAsia="仿宋" w:hAnsi="仿宋" w:cs="宋体" w:hint="eastAsia"/>
          <w:color w:val="2C2C2C"/>
          <w:kern w:val="0"/>
          <w:sz w:val="32"/>
          <w:szCs w:val="32"/>
        </w:rPr>
        <w:t>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14:paraId="1574FCE4"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14:paraId="44168368"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lastRenderedPageBreak/>
        <w:t xml:space="preserve">　　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14:paraId="2EBBF8A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14:paraId="7C402B7C"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今年是我国改革开放40周年。新时代全面深化改革决心不能动摇、勇气不能减弱。科技体制改革要敢于啃硬骨头，</w:t>
      </w:r>
      <w:r w:rsidRPr="005055D0">
        <w:rPr>
          <w:rFonts w:ascii="仿宋" w:eastAsia="仿宋" w:hAnsi="仿宋" w:cs="宋体" w:hint="eastAsia"/>
          <w:color w:val="2C2C2C"/>
          <w:kern w:val="0"/>
          <w:sz w:val="32"/>
          <w:szCs w:val="32"/>
        </w:rPr>
        <w:lastRenderedPageBreak/>
        <w:t>敢于涉险滩、闯难关，破除一切制约科技创新的思想障碍和制度藩篱，正所谓“穷则变，变则通，通则久”。</w:t>
      </w:r>
    </w:p>
    <w:p w14:paraId="44D1330D"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w:t>
      </w:r>
      <w:proofErr w:type="gramStart"/>
      <w:r w:rsidRPr="005055D0">
        <w:rPr>
          <w:rFonts w:ascii="仿宋" w:eastAsia="仿宋" w:hAnsi="仿宋" w:cs="宋体" w:hint="eastAsia"/>
          <w:color w:val="2C2C2C"/>
          <w:kern w:val="0"/>
          <w:sz w:val="32"/>
          <w:szCs w:val="32"/>
        </w:rPr>
        <w:t>链不同</w:t>
      </w:r>
      <w:proofErr w:type="gramEnd"/>
      <w:r w:rsidRPr="005055D0">
        <w:rPr>
          <w:rFonts w:ascii="仿宋" w:eastAsia="仿宋" w:hAnsi="仿宋" w:cs="宋体" w:hint="eastAsia"/>
          <w:color w:val="2C2C2C"/>
          <w:kern w:val="0"/>
          <w:sz w:val="32"/>
          <w:szCs w:val="32"/>
        </w:rPr>
        <w:t>环节的功能定位，激发各类主体创新激情和活力。要加快转变政府科技管理职能，发挥好组织优势。</w:t>
      </w:r>
    </w:p>
    <w:p w14:paraId="28A04F11"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w:t>
      </w:r>
      <w:proofErr w:type="gramStart"/>
      <w:r w:rsidRPr="005055D0">
        <w:rPr>
          <w:rFonts w:ascii="仿宋" w:eastAsia="仿宋" w:hAnsi="仿宋" w:cs="宋体" w:hint="eastAsia"/>
          <w:color w:val="2C2C2C"/>
          <w:kern w:val="0"/>
          <w:sz w:val="32"/>
          <w:szCs w:val="32"/>
        </w:rPr>
        <w:t>类创新</w:t>
      </w:r>
      <w:proofErr w:type="gramEnd"/>
      <w:r w:rsidRPr="005055D0">
        <w:rPr>
          <w:rFonts w:ascii="仿宋" w:eastAsia="仿宋" w:hAnsi="仿宋" w:cs="宋体" w:hint="eastAsia"/>
          <w:color w:val="2C2C2C"/>
          <w:kern w:val="0"/>
          <w:sz w:val="32"/>
          <w:szCs w:val="32"/>
        </w:rPr>
        <w:t>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14:paraId="290614B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要高标准建设国家实验室，推动大科学计划、大科学工程、大科学中心、国际科技创新基地的统筹布局和优化。要加快建立科技咨询支撑行政决策的科技决策机制，注重</w:t>
      </w:r>
      <w:proofErr w:type="gramStart"/>
      <w:r w:rsidRPr="005055D0">
        <w:rPr>
          <w:rFonts w:ascii="仿宋" w:eastAsia="仿宋" w:hAnsi="仿宋" w:cs="宋体" w:hint="eastAsia"/>
          <w:color w:val="2C2C2C"/>
          <w:kern w:val="0"/>
          <w:sz w:val="32"/>
          <w:szCs w:val="32"/>
        </w:rPr>
        <w:t>发挥</w:t>
      </w:r>
      <w:r w:rsidRPr="005055D0">
        <w:rPr>
          <w:rFonts w:ascii="仿宋" w:eastAsia="仿宋" w:hAnsi="仿宋" w:cs="宋体" w:hint="eastAsia"/>
          <w:color w:val="2C2C2C"/>
          <w:kern w:val="0"/>
          <w:sz w:val="32"/>
          <w:szCs w:val="32"/>
        </w:rPr>
        <w:lastRenderedPageBreak/>
        <w:t>智库和</w:t>
      </w:r>
      <w:proofErr w:type="gramEnd"/>
      <w:r w:rsidRPr="005055D0">
        <w:rPr>
          <w:rFonts w:ascii="仿宋" w:eastAsia="仿宋" w:hAnsi="仿宋" w:cs="宋体" w:hint="eastAsia"/>
          <w:color w:val="2C2C2C"/>
          <w:kern w:val="0"/>
          <w:sz w:val="32"/>
          <w:szCs w:val="32"/>
        </w:rPr>
        <w:t>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14:paraId="6956A77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2016年5月30日，我在全国科技创新大会、两院院士大会、中国科协第九次全国代表大会上的讲话中强调，要着力改革和创新科研经费使用和管理方式，</w:t>
      </w:r>
      <w:proofErr w:type="gramStart"/>
      <w:r w:rsidRPr="005055D0">
        <w:rPr>
          <w:rFonts w:ascii="仿宋" w:eastAsia="仿宋" w:hAnsi="仿宋" w:cs="宋体" w:hint="eastAsia"/>
          <w:color w:val="2C2C2C"/>
          <w:kern w:val="0"/>
          <w:sz w:val="32"/>
          <w:szCs w:val="32"/>
        </w:rPr>
        <w:t>让经费</w:t>
      </w:r>
      <w:proofErr w:type="gramEnd"/>
      <w:r w:rsidRPr="005055D0">
        <w:rPr>
          <w:rFonts w:ascii="仿宋" w:eastAsia="仿宋" w:hAnsi="仿宋" w:cs="宋体" w:hint="eastAsia"/>
          <w:color w:val="2C2C2C"/>
          <w:kern w:val="0"/>
          <w:sz w:val="32"/>
          <w:szCs w:val="32"/>
        </w:rPr>
        <w:t>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14:paraId="3C64913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第四，深度参与全球科技治理，贡献中国智慧，着力推动构建人类命运共同体。科学技术是世界性的、时代性的，发展科学技术必须具有全球视野。不拒众流，方为江海。自</w:t>
      </w:r>
      <w:r w:rsidRPr="005055D0">
        <w:rPr>
          <w:rFonts w:ascii="仿宋" w:eastAsia="仿宋" w:hAnsi="仿宋" w:cs="宋体" w:hint="eastAsia"/>
          <w:color w:val="2C2C2C"/>
          <w:kern w:val="0"/>
          <w:sz w:val="32"/>
          <w:szCs w:val="32"/>
        </w:rPr>
        <w:lastRenderedPageBreak/>
        <w:t>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14:paraId="7924FD1E"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14:paraId="1B0F62E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第五，牢固确立人才引领发展的战略地位，全面聚集人才，着力夯实创新发展人才基础。功以才成，</w:t>
      </w:r>
      <w:proofErr w:type="gramStart"/>
      <w:r w:rsidRPr="005055D0">
        <w:rPr>
          <w:rFonts w:ascii="仿宋" w:eastAsia="仿宋" w:hAnsi="仿宋" w:cs="宋体" w:hint="eastAsia"/>
          <w:color w:val="2C2C2C"/>
          <w:kern w:val="0"/>
          <w:sz w:val="32"/>
          <w:szCs w:val="32"/>
        </w:rPr>
        <w:t>业由才广</w:t>
      </w:r>
      <w:proofErr w:type="gramEnd"/>
      <w:r w:rsidRPr="005055D0">
        <w:rPr>
          <w:rFonts w:ascii="仿宋" w:eastAsia="仿宋" w:hAnsi="仿宋" w:cs="宋体" w:hint="eastAsia"/>
          <w:color w:val="2C2C2C"/>
          <w:kern w:val="0"/>
          <w:sz w:val="32"/>
          <w:szCs w:val="32"/>
        </w:rPr>
        <w:t>。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w:t>
      </w:r>
      <w:proofErr w:type="gramStart"/>
      <w:r w:rsidRPr="005055D0">
        <w:rPr>
          <w:rFonts w:ascii="仿宋" w:eastAsia="仿宋" w:hAnsi="仿宋" w:cs="宋体" w:hint="eastAsia"/>
          <w:color w:val="2C2C2C"/>
          <w:kern w:val="0"/>
          <w:sz w:val="32"/>
          <w:szCs w:val="32"/>
        </w:rPr>
        <w:t>评</w:t>
      </w:r>
      <w:r w:rsidRPr="005055D0">
        <w:rPr>
          <w:rFonts w:ascii="仿宋" w:eastAsia="仿宋" w:hAnsi="仿宋" w:cs="宋体" w:hint="eastAsia"/>
          <w:color w:val="2C2C2C"/>
          <w:kern w:val="0"/>
          <w:sz w:val="32"/>
          <w:szCs w:val="32"/>
        </w:rPr>
        <w:lastRenderedPageBreak/>
        <w:t>价让</w:t>
      </w:r>
      <w:proofErr w:type="gramEnd"/>
      <w:r w:rsidRPr="005055D0">
        <w:rPr>
          <w:rFonts w:ascii="仿宋" w:eastAsia="仿宋" w:hAnsi="仿宋" w:cs="宋体" w:hint="eastAsia"/>
          <w:color w:val="2C2C2C"/>
          <w:kern w:val="0"/>
          <w:sz w:val="32"/>
          <w:szCs w:val="32"/>
        </w:rPr>
        <w:t>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w:t>
      </w:r>
      <w:proofErr w:type="gramStart"/>
      <w:r w:rsidRPr="005055D0">
        <w:rPr>
          <w:rFonts w:ascii="仿宋" w:eastAsia="仿宋" w:hAnsi="仿宋" w:cs="宋体" w:hint="eastAsia"/>
          <w:color w:val="2C2C2C"/>
          <w:kern w:val="0"/>
          <w:sz w:val="32"/>
          <w:szCs w:val="32"/>
        </w:rPr>
        <w:t>片面将</w:t>
      </w:r>
      <w:proofErr w:type="gramEnd"/>
      <w:r w:rsidRPr="005055D0">
        <w:rPr>
          <w:rFonts w:ascii="仿宋" w:eastAsia="仿宋" w:hAnsi="仿宋" w:cs="宋体" w:hint="eastAsia"/>
          <w:color w:val="2C2C2C"/>
          <w:kern w:val="0"/>
          <w:sz w:val="32"/>
          <w:szCs w:val="32"/>
        </w:rPr>
        <w:t>论文、专利、资金数量作为人才评价标准的做法，不能让繁文缛节把科学家的手脚捆死了，不能让无穷的报表和审批把科学家的精力耽误了！</w:t>
      </w:r>
    </w:p>
    <w:p w14:paraId="38532831"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14:paraId="6939B092"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各位院士，同志们、朋友们！</w:t>
      </w:r>
    </w:p>
    <w:p w14:paraId="6537C9E5"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lastRenderedPageBreak/>
        <w:t xml:space="preserve">　　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w:t>
      </w:r>
      <w:proofErr w:type="gramStart"/>
      <w:r w:rsidRPr="005055D0">
        <w:rPr>
          <w:rFonts w:ascii="仿宋" w:eastAsia="仿宋" w:hAnsi="仿宋" w:cs="宋体" w:hint="eastAsia"/>
          <w:color w:val="2C2C2C"/>
          <w:kern w:val="0"/>
          <w:sz w:val="32"/>
          <w:szCs w:val="32"/>
        </w:rPr>
        <w:t>作出</w:t>
      </w:r>
      <w:proofErr w:type="gramEnd"/>
      <w:r w:rsidRPr="005055D0">
        <w:rPr>
          <w:rFonts w:ascii="仿宋" w:eastAsia="仿宋" w:hAnsi="仿宋" w:cs="宋体" w:hint="eastAsia"/>
          <w:color w:val="2C2C2C"/>
          <w:kern w:val="0"/>
          <w:sz w:val="32"/>
          <w:szCs w:val="32"/>
        </w:rPr>
        <w:t>了突出贡献。中国科学院、中国工程院要继续发挥国家战略科技力量的作用，同全国科技力量一道，把握好世界科技发展大势，围绕建设世界科技强国，敏锐抓住科技革命方向，大力推动科技跨越发展，勇攀科技高峰。</w:t>
      </w:r>
    </w:p>
    <w:p w14:paraId="284955DF"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w:t>
      </w:r>
      <w:proofErr w:type="gramStart"/>
      <w:r w:rsidRPr="005055D0">
        <w:rPr>
          <w:rFonts w:ascii="仿宋" w:eastAsia="仿宋" w:hAnsi="仿宋" w:cs="宋体" w:hint="eastAsia"/>
          <w:color w:val="2C2C2C"/>
          <w:kern w:val="0"/>
          <w:sz w:val="32"/>
          <w:szCs w:val="32"/>
        </w:rPr>
        <w:t>研</w:t>
      </w:r>
      <w:proofErr w:type="gramEnd"/>
      <w:r w:rsidRPr="005055D0">
        <w:rPr>
          <w:rFonts w:ascii="仿宋" w:eastAsia="仿宋" w:hAnsi="仿宋" w:cs="宋体" w:hint="eastAsia"/>
          <w:color w:val="2C2C2C"/>
          <w:kern w:val="0"/>
          <w:sz w:val="32"/>
          <w:szCs w:val="32"/>
        </w:rPr>
        <w:t>判和战略谋划能力，提出专业化、建设性、切实管用的意见和建议，为推进党和国家科学决策、民主决策、依法决策，推进国家治理体系和治理能力现代化贡献更多智慧和力量！</w:t>
      </w:r>
    </w:p>
    <w:p w14:paraId="20701345"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各位院士，同志们、朋友们！</w:t>
      </w:r>
    </w:p>
    <w:p w14:paraId="06A00DF2"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“繁霜尽是心头血，洒向千峰秋叶丹。”两院院士是国家的财富、人民的骄傲、民族的光荣。长期以来，一代又一代科学家怀着深厚的爱国主义情怀，凭借深厚的学术造诣、</w:t>
      </w:r>
      <w:r w:rsidRPr="005055D0">
        <w:rPr>
          <w:rFonts w:ascii="仿宋" w:eastAsia="仿宋" w:hAnsi="仿宋" w:cs="宋体" w:hint="eastAsia"/>
          <w:color w:val="2C2C2C"/>
          <w:kern w:val="0"/>
          <w:sz w:val="32"/>
          <w:szCs w:val="32"/>
        </w:rPr>
        <w:lastRenderedPageBreak/>
        <w:t>宽广的科学视角，为祖国和人民</w:t>
      </w:r>
      <w:proofErr w:type="gramStart"/>
      <w:r w:rsidRPr="005055D0">
        <w:rPr>
          <w:rFonts w:ascii="仿宋" w:eastAsia="仿宋" w:hAnsi="仿宋" w:cs="宋体" w:hint="eastAsia"/>
          <w:color w:val="2C2C2C"/>
          <w:kern w:val="0"/>
          <w:sz w:val="32"/>
          <w:szCs w:val="32"/>
        </w:rPr>
        <w:t>作出</w:t>
      </w:r>
      <w:proofErr w:type="gramEnd"/>
      <w:r w:rsidRPr="005055D0">
        <w:rPr>
          <w:rFonts w:ascii="仿宋" w:eastAsia="仿宋" w:hAnsi="仿宋" w:cs="宋体" w:hint="eastAsia"/>
          <w:color w:val="2C2C2C"/>
          <w:kern w:val="0"/>
          <w:sz w:val="32"/>
          <w:szCs w:val="32"/>
        </w:rPr>
        <w:t>了彪炳史册的重大贡献。祖国大地上一座座科技创新的丰碑，凝结着广大院士的心血和汗水。我们的很多院士都具有“先天下之忧而忧，后天下之乐而乐”的深厚情怀，都是“干惊天动地事，做隐姓埋名人”的民族英雄！</w:t>
      </w:r>
    </w:p>
    <w:p w14:paraId="4543A227"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14:paraId="4EB09692"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古人说：“人必其自爱也，而后人爱诸；人必其自敬也，而后人敬</w:t>
      </w:r>
      <w:proofErr w:type="gramStart"/>
      <w:r w:rsidRPr="005055D0">
        <w:rPr>
          <w:rFonts w:ascii="仿宋" w:eastAsia="仿宋" w:hAnsi="仿宋" w:cs="宋体" w:hint="eastAsia"/>
          <w:color w:val="2C2C2C"/>
          <w:kern w:val="0"/>
          <w:sz w:val="32"/>
          <w:szCs w:val="32"/>
        </w:rPr>
        <w:t>诸</w:t>
      </w:r>
      <w:proofErr w:type="gramEnd"/>
      <w:r w:rsidRPr="005055D0">
        <w:rPr>
          <w:rFonts w:ascii="仿宋" w:eastAsia="仿宋" w:hAnsi="仿宋" w:cs="宋体" w:hint="eastAsia"/>
          <w:color w:val="2C2C2C"/>
          <w:kern w:val="0"/>
          <w:sz w:val="32"/>
          <w:szCs w:val="32"/>
        </w:rPr>
        <w:t>。”希望广大院士善养浩然正气，培育和</w:t>
      </w:r>
      <w:proofErr w:type="gramStart"/>
      <w:r w:rsidRPr="005055D0">
        <w:rPr>
          <w:rFonts w:ascii="仿宋" w:eastAsia="仿宋" w:hAnsi="仿宋" w:cs="宋体" w:hint="eastAsia"/>
          <w:color w:val="2C2C2C"/>
          <w:kern w:val="0"/>
          <w:sz w:val="32"/>
          <w:szCs w:val="32"/>
        </w:rPr>
        <w:t>践行</w:t>
      </w:r>
      <w:proofErr w:type="gramEnd"/>
      <w:r w:rsidRPr="005055D0">
        <w:rPr>
          <w:rFonts w:ascii="仿宋" w:eastAsia="仿宋" w:hAnsi="仿宋" w:cs="宋体" w:hint="eastAsia"/>
          <w:color w:val="2C2C2C"/>
          <w:kern w:val="0"/>
          <w:sz w:val="32"/>
          <w:szCs w:val="32"/>
        </w:rPr>
        <w:t>社会主义核心价值观，坚守院士称号学术性、荣誉性的本质，传播真理、传播真知，崇德向善、见贤思齐，言为士则、行为</w:t>
      </w:r>
      <w:proofErr w:type="gramStart"/>
      <w:r w:rsidRPr="005055D0">
        <w:rPr>
          <w:rFonts w:ascii="仿宋" w:eastAsia="仿宋" w:hAnsi="仿宋" w:cs="宋体" w:hint="eastAsia"/>
          <w:color w:val="2C2C2C"/>
          <w:kern w:val="0"/>
          <w:sz w:val="32"/>
          <w:szCs w:val="32"/>
        </w:rPr>
        <w:t>世范</w:t>
      </w:r>
      <w:proofErr w:type="gramEnd"/>
      <w:r w:rsidRPr="005055D0">
        <w:rPr>
          <w:rFonts w:ascii="仿宋" w:eastAsia="仿宋" w:hAnsi="仿宋" w:cs="宋体" w:hint="eastAsia"/>
          <w:color w:val="2C2C2C"/>
          <w:kern w:val="0"/>
          <w:sz w:val="32"/>
          <w:szCs w:val="32"/>
        </w:rPr>
        <w:t>，提携后学、甘当人梯，在全社会树立良好道德风尚。要发挥院士制度凝</w:t>
      </w:r>
      <w:proofErr w:type="gramStart"/>
      <w:r w:rsidRPr="005055D0">
        <w:rPr>
          <w:rFonts w:ascii="仿宋" w:eastAsia="仿宋" w:hAnsi="仿宋" w:cs="宋体" w:hint="eastAsia"/>
          <w:color w:val="2C2C2C"/>
          <w:kern w:val="0"/>
          <w:sz w:val="32"/>
          <w:szCs w:val="32"/>
        </w:rPr>
        <w:t>才聚智</w:t>
      </w:r>
      <w:proofErr w:type="gramEnd"/>
      <w:r w:rsidRPr="005055D0">
        <w:rPr>
          <w:rFonts w:ascii="仿宋" w:eastAsia="仿宋" w:hAnsi="仿宋" w:cs="宋体" w:hint="eastAsia"/>
          <w:color w:val="2C2C2C"/>
          <w:kern w:val="0"/>
          <w:sz w:val="32"/>
          <w:szCs w:val="32"/>
        </w:rPr>
        <w:t>的导向性作用，不拘一格降人才，使院士制度成为引导我国科技创新人才健康成长的强大正能量！</w:t>
      </w:r>
    </w:p>
    <w:p w14:paraId="678D4829"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w:t>
      </w:r>
      <w:r w:rsidRPr="005055D0">
        <w:rPr>
          <w:rFonts w:ascii="仿宋" w:eastAsia="仿宋" w:hAnsi="仿宋" w:cs="宋体" w:hint="eastAsia"/>
          <w:color w:val="2C2C2C"/>
          <w:kern w:val="0"/>
          <w:sz w:val="32"/>
          <w:szCs w:val="32"/>
        </w:rPr>
        <w:lastRenderedPageBreak/>
        <w:t>人师、在弘扬科学精神上身体力行，积极为国家发展建言献策、为科技进步贡献智慧。</w:t>
      </w:r>
    </w:p>
    <w:p w14:paraId="32164707"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各位院士，同志们、朋友们！</w:t>
      </w:r>
    </w:p>
    <w:p w14:paraId="1BAFB43B"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14:paraId="3EA2095C"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级领导干部要加强学习和实践，提高科学素养，既当好领导，又成为专家，不断增强领导和推动科技创新的本领。要尊重科研规律，尊重科研管理规律，尊重科研人员意见，为科技工作者创造良好环境，服务好科技创新。</w:t>
      </w:r>
    </w:p>
    <w:p w14:paraId="694DE4AA"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青年是祖国的前途、民族的希望、创新的未来。青年一代有理想、有本领、有担当，科技就有前途，创新就有希望。“人材者，求之则愈出，置之则愈</w:t>
      </w:r>
      <w:proofErr w:type="gramStart"/>
      <w:r w:rsidRPr="005055D0">
        <w:rPr>
          <w:rFonts w:ascii="仿宋" w:eastAsia="仿宋" w:hAnsi="仿宋" w:cs="宋体" w:hint="eastAsia"/>
          <w:color w:val="2C2C2C"/>
          <w:kern w:val="0"/>
          <w:sz w:val="32"/>
          <w:szCs w:val="32"/>
        </w:rPr>
        <w:t>匮</w:t>
      </w:r>
      <w:proofErr w:type="gramEnd"/>
      <w:r w:rsidRPr="005055D0">
        <w:rPr>
          <w:rFonts w:ascii="仿宋" w:eastAsia="仿宋" w:hAnsi="仿宋" w:cs="宋体" w:hint="eastAsia"/>
          <w:color w:val="2C2C2C"/>
          <w:kern w:val="0"/>
          <w:sz w:val="32"/>
          <w:szCs w:val="32"/>
        </w:rPr>
        <w:t>。”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14:paraId="6C4A2A38"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当科学家是无数中国孩子的梦想，我们要让科技工作成为富有吸引力的工作、成为孩子们尊崇向往的职业，给孩子</w:t>
      </w:r>
      <w:r w:rsidRPr="005055D0">
        <w:rPr>
          <w:rFonts w:ascii="仿宋" w:eastAsia="仿宋" w:hAnsi="仿宋" w:cs="宋体" w:hint="eastAsia"/>
          <w:color w:val="2C2C2C"/>
          <w:kern w:val="0"/>
          <w:sz w:val="32"/>
          <w:szCs w:val="32"/>
        </w:rPr>
        <w:lastRenderedPageBreak/>
        <w:t>们的梦想插上科技的翅膀，让未来祖国的科技天地群英荟萃，让未来科学的浩瀚星空群星闪耀！</w:t>
      </w:r>
    </w:p>
    <w:p w14:paraId="744285B9"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各位院士，同志们、朋友们！</w:t>
      </w:r>
    </w:p>
    <w:p w14:paraId="37111340" w14:textId="77777777" w:rsidR="005055D0" w:rsidRPr="005055D0" w:rsidRDefault="005055D0" w:rsidP="005055D0">
      <w:pPr>
        <w:widowControl/>
        <w:shd w:val="clear" w:color="auto" w:fill="FFFFFF"/>
        <w:spacing w:line="560" w:lineRule="exact"/>
        <w:rPr>
          <w:rFonts w:ascii="仿宋" w:eastAsia="仿宋" w:hAnsi="仿宋" w:cs="宋体" w:hint="eastAsia"/>
          <w:color w:val="2C2C2C"/>
          <w:kern w:val="0"/>
          <w:sz w:val="32"/>
          <w:szCs w:val="32"/>
        </w:rPr>
      </w:pPr>
      <w:r w:rsidRPr="005055D0">
        <w:rPr>
          <w:rFonts w:ascii="仿宋" w:eastAsia="仿宋" w:hAnsi="仿宋" w:cs="宋体" w:hint="eastAsia"/>
          <w:color w:val="2C2C2C"/>
          <w:kern w:val="0"/>
          <w:sz w:val="32"/>
          <w:szCs w:val="32"/>
        </w:rPr>
        <w:t xml:space="preserve">　　新时代中国特色社会主义的航向已经明确，中华民族伟大复兴的巨轮正在乘风破浪前行，让我们更加紧密地团结起来，坚定信心，攻坚克难，向着建设世界科技强国的伟大目标奋勇前进！</w:t>
      </w:r>
    </w:p>
    <w:p w14:paraId="340AE58F" w14:textId="77777777" w:rsidR="00DC5A0F" w:rsidRPr="005055D0" w:rsidRDefault="005055D0" w:rsidP="005055D0">
      <w:pPr>
        <w:spacing w:line="560" w:lineRule="exact"/>
        <w:rPr>
          <w:rFonts w:ascii="仿宋" w:eastAsia="仿宋" w:hAnsi="仿宋"/>
          <w:sz w:val="32"/>
          <w:szCs w:val="32"/>
        </w:rPr>
      </w:pPr>
    </w:p>
    <w:sectPr w:rsidR="00DC5A0F" w:rsidRPr="0050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4"/>
    <w:rsid w:val="00154DA4"/>
    <w:rsid w:val="00447D69"/>
    <w:rsid w:val="005055D0"/>
    <w:rsid w:val="0062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5A42"/>
  <w15:chartTrackingRefBased/>
  <w15:docId w15:val="{4529A4CB-3E99-47FF-B9A1-D2C920C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66271">
      <w:bodyDiv w:val="1"/>
      <w:marLeft w:val="0"/>
      <w:marRight w:val="0"/>
      <w:marTop w:val="0"/>
      <w:marBottom w:val="0"/>
      <w:divBdr>
        <w:top w:val="none" w:sz="0" w:space="0" w:color="auto"/>
        <w:left w:val="none" w:sz="0" w:space="0" w:color="auto"/>
        <w:bottom w:val="none" w:sz="0" w:space="0" w:color="auto"/>
        <w:right w:val="none" w:sz="0" w:space="0" w:color="auto"/>
      </w:divBdr>
      <w:divsChild>
        <w:div w:id="1145009083">
          <w:marLeft w:val="0"/>
          <w:marRight w:val="0"/>
          <w:marTop w:val="270"/>
          <w:marBottom w:val="0"/>
          <w:divBdr>
            <w:top w:val="none" w:sz="0" w:space="0" w:color="auto"/>
            <w:left w:val="none" w:sz="0" w:space="0" w:color="auto"/>
            <w:bottom w:val="none" w:sz="0" w:space="0" w:color="auto"/>
            <w:right w:val="none" w:sz="0" w:space="0" w:color="auto"/>
          </w:divBdr>
        </w:div>
        <w:div w:id="1896240524">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dc:creator>
  <cp:keywords/>
  <dc:description/>
  <cp:lastModifiedBy>wang di</cp:lastModifiedBy>
  <cp:revision>2</cp:revision>
  <dcterms:created xsi:type="dcterms:W3CDTF">2018-05-31T06:21:00Z</dcterms:created>
  <dcterms:modified xsi:type="dcterms:W3CDTF">2018-05-31T06:22:00Z</dcterms:modified>
</cp:coreProperties>
</file>